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76EA7" w14:textId="7419254E" w:rsidR="00343529" w:rsidRPr="002E1AC6" w:rsidRDefault="00343529" w:rsidP="00343529">
      <w:pPr>
        <w:pStyle w:val="StandardWeb"/>
        <w:jc w:val="center"/>
        <w:rPr>
          <w:rFonts w:ascii="Trade Gothic Next LT Pro Lt" w:eastAsiaTheme="minorHAnsi" w:hAnsi="Trade Gothic Next LT Pro Lt" w:cs="Arial"/>
          <w:b/>
          <w:bCs/>
          <w:sz w:val="28"/>
          <w:szCs w:val="28"/>
          <w:lang w:eastAsia="en-US"/>
        </w:rPr>
      </w:pPr>
      <w:r w:rsidRPr="002E1AC6">
        <w:rPr>
          <w:rFonts w:ascii="Trade Gothic Next LT Pro Lt" w:eastAsiaTheme="minorHAnsi" w:hAnsi="Trade Gothic Next LT Pro Lt" w:cs="Arial"/>
          <w:b/>
          <w:bCs/>
          <w:sz w:val="28"/>
          <w:szCs w:val="28"/>
          <w:lang w:eastAsia="en-US"/>
        </w:rPr>
        <w:t xml:space="preserve">MUSTER: </w:t>
      </w:r>
      <w:r w:rsidR="002E1AC6" w:rsidRPr="002E1AC6">
        <w:rPr>
          <w:rFonts w:ascii="Trade Gothic Next LT Pro Lt" w:eastAsiaTheme="minorHAnsi" w:hAnsi="Trade Gothic Next LT Pro Lt" w:cs="Arial"/>
          <w:b/>
          <w:bCs/>
          <w:sz w:val="28"/>
          <w:szCs w:val="28"/>
          <w:lang w:eastAsia="en-US"/>
        </w:rPr>
        <w:t>DIENSTGEBER-KÜNDIGUNG</w:t>
      </w:r>
    </w:p>
    <w:p w14:paraId="32BCB610" w14:textId="77777777" w:rsidR="00343529" w:rsidRPr="002E1AC6" w:rsidRDefault="00343529" w:rsidP="00343529">
      <w:pPr>
        <w:pStyle w:val="StandardWeb"/>
        <w:jc w:val="both"/>
        <w:rPr>
          <w:rFonts w:ascii="Trade Gothic Next LT Pro Lt" w:hAnsi="Trade Gothic Next LT Pro Lt" w:cs="Arial"/>
          <w:sz w:val="18"/>
          <w:szCs w:val="18"/>
        </w:rPr>
      </w:pPr>
      <w:r w:rsidRPr="002E1AC6">
        <w:rPr>
          <w:rFonts w:ascii="Trade Gothic Next LT Pro Lt" w:hAnsi="Trade Gothic Next LT Pro Lt" w:cs="Arial"/>
          <w:sz w:val="18"/>
          <w:szCs w:val="18"/>
        </w:rPr>
        <w:t>Hinweis: Der vorliegende dient als Muster und wurde mit größtmöglicher Sorgfalt erstellt. Wir bitten aber um Verständnis, dass eine Haftung des Handelsverband ausgeschlossen ist. Im Sinne einer besseren Lesbarkeit der Texte wurde von uns entweder die männliche oder weibliche Form gewählt.</w:t>
      </w:r>
    </w:p>
    <w:p w14:paraId="0CA162E6" w14:textId="77777777" w:rsidR="00343529" w:rsidRPr="002E1AC6" w:rsidRDefault="00343529" w:rsidP="00343529">
      <w:pPr>
        <w:pStyle w:val="StandardWeb"/>
        <w:rPr>
          <w:rFonts w:ascii="Trade Gothic Next LT Pro Lt" w:hAnsi="Trade Gothic Next LT Pro Lt" w:cs="Arial"/>
        </w:rPr>
      </w:pPr>
      <w:r w:rsidRPr="002E1AC6">
        <w:rPr>
          <w:rFonts w:ascii="Trade Gothic Next LT Pro Lt" w:hAnsi="Trade Gothic Next LT Pro Lt" w:cs="Arial"/>
        </w:rPr>
        <w:t xml:space="preserve">Von </w:t>
      </w:r>
    </w:p>
    <w:p w14:paraId="265BD84A" w14:textId="77777777" w:rsidR="00343529" w:rsidRPr="002E1AC6" w:rsidRDefault="00343529" w:rsidP="00343529">
      <w:pPr>
        <w:pStyle w:val="StandardWeb"/>
        <w:rPr>
          <w:rFonts w:ascii="Trade Gothic Next LT Pro Lt" w:hAnsi="Trade Gothic Next LT Pro Lt" w:cs="Arial"/>
        </w:rPr>
      </w:pPr>
      <w:r w:rsidRPr="002E1AC6">
        <w:rPr>
          <w:rFonts w:ascii="Trade Gothic Next LT Pro Lt" w:hAnsi="Trade Gothic Next LT Pro Lt" w:cs="Arial"/>
          <w:b/>
          <w:bCs/>
        </w:rPr>
        <w:t>Firma: ……………………………………………………………</w:t>
      </w:r>
    </w:p>
    <w:p w14:paraId="2C855458" w14:textId="77777777" w:rsidR="00343529" w:rsidRPr="002E1AC6" w:rsidRDefault="00343529" w:rsidP="00343529">
      <w:pPr>
        <w:pStyle w:val="StandardWeb"/>
        <w:rPr>
          <w:rFonts w:ascii="Trade Gothic Next LT Pro Lt" w:hAnsi="Trade Gothic Next LT Pro Lt" w:cs="Arial"/>
        </w:rPr>
      </w:pPr>
      <w:r w:rsidRPr="002E1AC6">
        <w:rPr>
          <w:rFonts w:ascii="Trade Gothic Next LT Pro Lt" w:hAnsi="Trade Gothic Next LT Pro Lt" w:cs="Arial"/>
        </w:rPr>
        <w:t xml:space="preserve">an </w:t>
      </w:r>
    </w:p>
    <w:p w14:paraId="1201760F" w14:textId="705F7BD8" w:rsidR="00343529" w:rsidRPr="002E1AC6" w:rsidRDefault="00343529" w:rsidP="00343529">
      <w:pPr>
        <w:pStyle w:val="StandardWeb"/>
        <w:rPr>
          <w:rFonts w:ascii="Trade Gothic Next LT Pro Lt" w:hAnsi="Trade Gothic Next LT Pro Lt" w:cs="Arial"/>
          <w:b/>
          <w:bCs/>
        </w:rPr>
      </w:pPr>
      <w:proofErr w:type="spellStart"/>
      <w:r w:rsidRPr="002E1AC6">
        <w:rPr>
          <w:rFonts w:ascii="Trade Gothic Next LT Pro Lt" w:hAnsi="Trade Gothic Next LT Pro Lt" w:cs="Arial"/>
          <w:b/>
          <w:bCs/>
        </w:rPr>
        <w:t>Arbeitnehmer</w:t>
      </w:r>
      <w:r w:rsidR="002E1AC6">
        <w:rPr>
          <w:rFonts w:ascii="Trade Gothic Next LT Pro Lt" w:hAnsi="Trade Gothic Next LT Pro Lt" w:cs="Arial"/>
          <w:b/>
          <w:bCs/>
        </w:rPr>
        <w:t>:</w:t>
      </w:r>
      <w:r w:rsidRPr="002E1AC6">
        <w:rPr>
          <w:rFonts w:ascii="Trade Gothic Next LT Pro Lt" w:hAnsi="Trade Gothic Next LT Pro Lt" w:cs="Arial"/>
          <w:b/>
          <w:bCs/>
        </w:rPr>
        <w:t>in</w:t>
      </w:r>
      <w:proofErr w:type="spellEnd"/>
      <w:r w:rsidRPr="002E1AC6">
        <w:rPr>
          <w:rFonts w:ascii="Trade Gothic Next LT Pro Lt" w:hAnsi="Trade Gothic Next LT Pro Lt" w:cs="Arial"/>
          <w:b/>
          <w:bCs/>
        </w:rPr>
        <w:t>: ………………………………………………………</w:t>
      </w:r>
      <w:r w:rsidRPr="002E1AC6">
        <w:rPr>
          <w:rFonts w:ascii="Trade Gothic Next LT Pro Lt" w:hAnsi="Trade Gothic Next LT Pro Lt" w:cs="Arial"/>
        </w:rPr>
        <w:br/>
      </w:r>
    </w:p>
    <w:p w14:paraId="5D1AD8DE" w14:textId="77777777" w:rsidR="00343529" w:rsidRPr="002E1AC6" w:rsidRDefault="00343529" w:rsidP="00343529">
      <w:pPr>
        <w:pStyle w:val="StandardWeb"/>
        <w:rPr>
          <w:rFonts w:ascii="Trade Gothic Next LT Pro Lt" w:hAnsi="Trade Gothic Next LT Pro Lt" w:cs="Arial"/>
          <w:b/>
          <w:bCs/>
        </w:rPr>
      </w:pPr>
    </w:p>
    <w:p w14:paraId="69FE980F" w14:textId="77777777" w:rsidR="00343529" w:rsidRPr="002E1AC6" w:rsidRDefault="00343529" w:rsidP="00343529">
      <w:pPr>
        <w:pStyle w:val="StandardWeb"/>
        <w:rPr>
          <w:rFonts w:ascii="Trade Gothic Next LT Pro Lt" w:hAnsi="Trade Gothic Next LT Pro Lt" w:cs="Arial"/>
          <w:b/>
          <w:bCs/>
        </w:rPr>
      </w:pPr>
      <w:r w:rsidRPr="002E1AC6">
        <w:rPr>
          <w:rFonts w:ascii="Trade Gothic Next LT Pro Lt" w:hAnsi="Trade Gothic Next LT Pro Lt" w:cs="Arial"/>
          <w:b/>
          <w:bCs/>
        </w:rPr>
        <w:t xml:space="preserve">Betreff: Kündigung des Arbeitsverhältnisses </w:t>
      </w:r>
    </w:p>
    <w:p w14:paraId="671C685D" w14:textId="77777777" w:rsidR="00343529" w:rsidRPr="002E1AC6" w:rsidRDefault="00343529" w:rsidP="00343529">
      <w:pPr>
        <w:pStyle w:val="StandardWeb"/>
        <w:rPr>
          <w:rFonts w:ascii="Trade Gothic Next LT Pro Lt" w:hAnsi="Trade Gothic Next LT Pro Lt" w:cs="Arial"/>
        </w:rPr>
      </w:pPr>
      <w:r w:rsidRPr="002E1AC6">
        <w:rPr>
          <w:rFonts w:ascii="Trade Gothic Next LT Pro Lt" w:hAnsi="Trade Gothic Next LT Pro Lt" w:cs="Arial"/>
        </w:rPr>
        <w:t>Sehr geehrter Herr/Frau…</w:t>
      </w:r>
      <w:proofErr w:type="gramStart"/>
      <w:r w:rsidRPr="002E1AC6">
        <w:rPr>
          <w:rFonts w:ascii="Trade Gothic Next LT Pro Lt" w:hAnsi="Trade Gothic Next LT Pro Lt" w:cs="Arial"/>
        </w:rPr>
        <w:t>…….</w:t>
      </w:r>
      <w:proofErr w:type="gramEnd"/>
      <w:r w:rsidRPr="002E1AC6">
        <w:rPr>
          <w:rFonts w:ascii="Trade Gothic Next LT Pro Lt" w:hAnsi="Trade Gothic Next LT Pro Lt" w:cs="Arial"/>
        </w:rPr>
        <w:t xml:space="preserve">, </w:t>
      </w:r>
    </w:p>
    <w:p w14:paraId="47DCADB9" w14:textId="77777777" w:rsidR="00343529" w:rsidRPr="002E1AC6" w:rsidRDefault="00343529" w:rsidP="00343529">
      <w:pPr>
        <w:pStyle w:val="StandardWeb"/>
        <w:spacing w:before="0" w:beforeAutospacing="0" w:after="0" w:afterAutospacing="0"/>
        <w:rPr>
          <w:rFonts w:ascii="Trade Gothic Next LT Pro Lt" w:hAnsi="Trade Gothic Next LT Pro Lt" w:cs="Arial"/>
        </w:rPr>
      </w:pPr>
      <w:r w:rsidRPr="002E1AC6">
        <w:rPr>
          <w:rFonts w:ascii="Trade Gothic Next LT Pro Lt" w:hAnsi="Trade Gothic Next LT Pro Lt" w:cs="Arial"/>
        </w:rPr>
        <w:t>wir teilen Ihnen mit, dass Ihr Dienstverhältnis unter Beachtung der gesetzlichen bzw. kollektivvertraglichen Kündigungsfrist und des Kündigungstermins mit Ablauf des …………… gekündigt ist.</w:t>
      </w:r>
    </w:p>
    <w:p w14:paraId="7801684C" w14:textId="77777777" w:rsidR="00343529" w:rsidRPr="002E1AC6" w:rsidRDefault="00343529" w:rsidP="00343529">
      <w:pPr>
        <w:pStyle w:val="StandardWeb"/>
        <w:spacing w:before="0" w:beforeAutospacing="0" w:after="0" w:afterAutospacing="0"/>
        <w:jc w:val="center"/>
        <w:rPr>
          <w:rFonts w:ascii="Trade Gothic Next LT Pro Lt" w:hAnsi="Trade Gothic Next LT Pro Lt" w:cs="Arial"/>
        </w:rPr>
      </w:pPr>
    </w:p>
    <w:p w14:paraId="690B207F" w14:textId="77777777" w:rsidR="00343529" w:rsidRPr="002E1AC6" w:rsidRDefault="00343529" w:rsidP="00343529">
      <w:pPr>
        <w:pStyle w:val="StandardWeb"/>
        <w:spacing w:before="0" w:beforeAutospacing="0" w:after="0" w:afterAutospacing="0"/>
        <w:jc w:val="center"/>
        <w:rPr>
          <w:rFonts w:ascii="Trade Gothic Next LT Pro Lt" w:hAnsi="Trade Gothic Next LT Pro Lt" w:cs="Arial"/>
        </w:rPr>
      </w:pPr>
    </w:p>
    <w:p w14:paraId="6AEA8FC3" w14:textId="77777777" w:rsidR="00343529" w:rsidRPr="002E1AC6" w:rsidRDefault="00343529" w:rsidP="00343529">
      <w:pPr>
        <w:pStyle w:val="StandardWeb"/>
        <w:spacing w:before="0" w:beforeAutospacing="0" w:after="0" w:afterAutospacing="0"/>
        <w:jc w:val="center"/>
        <w:rPr>
          <w:rFonts w:ascii="Trade Gothic Next LT Pro Lt" w:hAnsi="Trade Gothic Next LT Pro Lt"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43529" w:rsidRPr="002E1AC6" w14:paraId="107BA17B" w14:textId="77777777" w:rsidTr="00C7182C">
        <w:trPr>
          <w:trHeight w:val="611"/>
        </w:trPr>
        <w:tc>
          <w:tcPr>
            <w:tcW w:w="4247" w:type="dxa"/>
          </w:tcPr>
          <w:p w14:paraId="439A0DB2" w14:textId="77777777" w:rsidR="00343529" w:rsidRPr="002E1AC6" w:rsidRDefault="00343529" w:rsidP="00C7182C">
            <w:pPr>
              <w:pStyle w:val="StandardWeb"/>
              <w:spacing w:before="0" w:beforeAutospacing="0" w:after="0" w:afterAutospacing="0"/>
              <w:jc w:val="center"/>
              <w:rPr>
                <w:rFonts w:ascii="Trade Gothic Next LT Pro Lt" w:hAnsi="Trade Gothic Next LT Pro Lt" w:cs="Arial"/>
              </w:rPr>
            </w:pPr>
            <w:r w:rsidRPr="002E1AC6">
              <w:rPr>
                <w:rFonts w:ascii="Trade Gothic Next LT Pro Lt" w:hAnsi="Trade Gothic Next LT Pro Lt" w:cs="Arial"/>
              </w:rPr>
              <w:t>…………………, am …………</w:t>
            </w:r>
            <w:proofErr w:type="gramStart"/>
            <w:r w:rsidRPr="002E1AC6">
              <w:rPr>
                <w:rFonts w:ascii="Trade Gothic Next LT Pro Lt" w:hAnsi="Trade Gothic Next LT Pro Lt" w:cs="Arial"/>
              </w:rPr>
              <w:t>…….</w:t>
            </w:r>
            <w:proofErr w:type="gramEnd"/>
            <w:r w:rsidRPr="002E1AC6">
              <w:rPr>
                <w:rFonts w:ascii="Trade Gothic Next LT Pro Lt" w:hAnsi="Trade Gothic Next LT Pro Lt" w:cs="Arial"/>
              </w:rPr>
              <w:t>.</w:t>
            </w:r>
          </w:p>
        </w:tc>
        <w:tc>
          <w:tcPr>
            <w:tcW w:w="4247" w:type="dxa"/>
          </w:tcPr>
          <w:p w14:paraId="080C4833" w14:textId="77777777" w:rsidR="00343529" w:rsidRPr="002E1AC6" w:rsidRDefault="00343529" w:rsidP="00C7182C">
            <w:pPr>
              <w:pStyle w:val="StandardWeb"/>
              <w:spacing w:before="0" w:beforeAutospacing="0" w:after="0" w:afterAutospacing="0"/>
              <w:jc w:val="center"/>
              <w:rPr>
                <w:rFonts w:ascii="Trade Gothic Next LT Pro Lt" w:hAnsi="Trade Gothic Next LT Pro Lt" w:cs="Arial"/>
              </w:rPr>
            </w:pPr>
            <w:r w:rsidRPr="002E1AC6">
              <w:rPr>
                <w:rFonts w:ascii="Trade Gothic Next LT Pro Lt" w:hAnsi="Trade Gothic Next LT Pro Lt" w:cs="Arial"/>
              </w:rPr>
              <w:t>……………………………….</w:t>
            </w:r>
          </w:p>
          <w:p w14:paraId="5A3A7A88" w14:textId="77777777" w:rsidR="00343529" w:rsidRPr="002E1AC6" w:rsidRDefault="00343529" w:rsidP="00C7182C">
            <w:pPr>
              <w:pStyle w:val="StandardWeb"/>
              <w:spacing w:before="0" w:beforeAutospacing="0" w:after="0" w:afterAutospacing="0"/>
              <w:jc w:val="center"/>
              <w:rPr>
                <w:rFonts w:ascii="Trade Gothic Next LT Pro Lt" w:hAnsi="Trade Gothic Next LT Pro Lt" w:cs="Arial"/>
              </w:rPr>
            </w:pPr>
            <w:r w:rsidRPr="002E1AC6">
              <w:rPr>
                <w:rFonts w:ascii="Trade Gothic Next LT Pro Lt" w:hAnsi="Trade Gothic Next LT Pro Lt" w:cs="Arial"/>
              </w:rPr>
              <w:t>Arbeitgeber</w:t>
            </w:r>
          </w:p>
        </w:tc>
      </w:tr>
    </w:tbl>
    <w:p w14:paraId="71EE98A3" w14:textId="77777777" w:rsidR="00343529" w:rsidRPr="002E1AC6" w:rsidRDefault="00343529" w:rsidP="00343529">
      <w:pPr>
        <w:pStyle w:val="StandardWeb"/>
        <w:spacing w:before="0" w:beforeAutospacing="0" w:after="0" w:afterAutospacing="0"/>
        <w:rPr>
          <w:rFonts w:ascii="Trade Gothic Next LT Pro Lt" w:hAnsi="Trade Gothic Next LT Pro Lt" w:cs="Arial"/>
        </w:rPr>
      </w:pPr>
    </w:p>
    <w:p w14:paraId="6962A4D1" w14:textId="77777777" w:rsidR="00343529" w:rsidRPr="002E1AC6" w:rsidRDefault="00343529" w:rsidP="00343529">
      <w:pPr>
        <w:pStyle w:val="StandardWeb"/>
        <w:spacing w:before="0" w:beforeAutospacing="0" w:after="0" w:afterAutospacing="0"/>
        <w:rPr>
          <w:rFonts w:ascii="Trade Gothic Next LT Pro Lt" w:hAnsi="Trade Gothic Next LT Pro Lt" w:cs="Arial"/>
        </w:rPr>
      </w:pPr>
      <w:r w:rsidRPr="002E1AC6">
        <w:rPr>
          <w:rFonts w:ascii="Trade Gothic Next LT Pro Lt" w:hAnsi="Trade Gothic Next LT Pro Lt" w:cs="Arial"/>
        </w:rPr>
        <w:t>_______________________________________________________________</w:t>
      </w:r>
    </w:p>
    <w:p w14:paraId="0859CCA8" w14:textId="77777777" w:rsidR="00343529" w:rsidRPr="002E1AC6" w:rsidRDefault="00343529" w:rsidP="00343529">
      <w:pPr>
        <w:pStyle w:val="StandardWeb"/>
        <w:spacing w:before="0" w:beforeAutospacing="0" w:after="0" w:afterAutospacing="0"/>
        <w:jc w:val="center"/>
        <w:rPr>
          <w:rFonts w:ascii="Trade Gothic Next LT Pro Lt" w:hAnsi="Trade Gothic Next LT Pro Lt" w:cs="Arial"/>
        </w:rPr>
      </w:pPr>
    </w:p>
    <w:p w14:paraId="780CFDA1" w14:textId="77777777" w:rsidR="00343529" w:rsidRPr="002E1AC6" w:rsidRDefault="00343529" w:rsidP="00343529">
      <w:pPr>
        <w:pStyle w:val="StandardWeb"/>
        <w:spacing w:before="0" w:beforeAutospacing="0" w:after="0" w:afterAutospacing="0"/>
        <w:jc w:val="center"/>
        <w:rPr>
          <w:rFonts w:ascii="Trade Gothic Next LT Pro Lt" w:hAnsi="Trade Gothic Next LT Pro Lt" w:cs="Arial"/>
        </w:rPr>
      </w:pPr>
    </w:p>
    <w:p w14:paraId="256AF6F6" w14:textId="408D1C2A" w:rsidR="00343529" w:rsidRPr="002E1AC6" w:rsidRDefault="002E1AC6" w:rsidP="00343529">
      <w:pPr>
        <w:pStyle w:val="StandardWeb"/>
        <w:spacing w:before="0" w:beforeAutospacing="0" w:after="0" w:afterAutospacing="0"/>
        <w:rPr>
          <w:rFonts w:ascii="Trade Gothic Next LT Pro Lt" w:hAnsi="Trade Gothic Next LT Pro Lt" w:cs="Arial"/>
          <w:b/>
          <w:bCs/>
        </w:rPr>
      </w:pPr>
      <w:r w:rsidRPr="002E1AC6">
        <w:rPr>
          <w:rFonts w:ascii="Trade Gothic Next LT Pro Lt" w:hAnsi="Trade Gothic Next LT Pro Lt" w:cs="Arial"/>
          <w:b/>
          <w:bCs/>
        </w:rPr>
        <w:t xml:space="preserve">Übernahmebestätigung </w:t>
      </w:r>
    </w:p>
    <w:p w14:paraId="1390FD62" w14:textId="77777777" w:rsidR="00343529" w:rsidRPr="002E1AC6" w:rsidRDefault="00343529" w:rsidP="00343529">
      <w:pPr>
        <w:pStyle w:val="StandardWeb"/>
        <w:spacing w:before="0" w:beforeAutospacing="0" w:after="0" w:afterAutospacing="0"/>
        <w:rPr>
          <w:rFonts w:ascii="Trade Gothic Next LT Pro Lt" w:hAnsi="Trade Gothic Next LT Pro Lt" w:cs="Arial"/>
        </w:rPr>
      </w:pPr>
    </w:p>
    <w:p w14:paraId="3C554D0D" w14:textId="77777777" w:rsidR="00343529" w:rsidRPr="002E1AC6" w:rsidRDefault="00343529" w:rsidP="00343529">
      <w:pPr>
        <w:pStyle w:val="StandardWeb"/>
        <w:spacing w:before="0" w:beforeAutospacing="0" w:after="0" w:afterAutospacing="0"/>
        <w:rPr>
          <w:rFonts w:ascii="Trade Gothic Next LT Pro Lt" w:hAnsi="Trade Gothic Next LT Pro Lt" w:cs="Arial"/>
        </w:rPr>
      </w:pPr>
      <w:r w:rsidRPr="002E1AC6">
        <w:rPr>
          <w:rFonts w:ascii="Trade Gothic Next LT Pro Lt" w:hAnsi="Trade Gothic Next LT Pro Lt" w:cs="Arial"/>
        </w:rPr>
        <w:t xml:space="preserve">Ich bestätige, dass ich das Kündigungsschreiben in der Originalausfertigung übernommen habe. </w:t>
      </w:r>
    </w:p>
    <w:p w14:paraId="2F79CB42" w14:textId="77777777" w:rsidR="00343529" w:rsidRPr="002E1AC6" w:rsidRDefault="00343529" w:rsidP="00343529">
      <w:pPr>
        <w:pStyle w:val="StandardWeb"/>
        <w:spacing w:before="0" w:beforeAutospacing="0" w:after="0" w:afterAutospacing="0"/>
        <w:rPr>
          <w:rFonts w:ascii="Trade Gothic Next LT Pro Lt" w:hAnsi="Trade Gothic Next LT Pro Lt" w:cs="Arial"/>
        </w:rPr>
      </w:pPr>
    </w:p>
    <w:p w14:paraId="6E776D27" w14:textId="77777777" w:rsidR="00343529" w:rsidRPr="002E1AC6" w:rsidRDefault="00343529" w:rsidP="00343529">
      <w:pPr>
        <w:pStyle w:val="StandardWeb"/>
        <w:spacing w:before="0" w:beforeAutospacing="0" w:after="0" w:afterAutospacing="0"/>
        <w:rPr>
          <w:rFonts w:ascii="Trade Gothic Next LT Pro Lt" w:hAnsi="Trade Gothic Next LT Pro Lt" w:cs="Arial"/>
        </w:rPr>
      </w:pPr>
    </w:p>
    <w:p w14:paraId="76A36AA0" w14:textId="77777777" w:rsidR="00343529" w:rsidRPr="002E1AC6" w:rsidRDefault="00343529" w:rsidP="00343529">
      <w:pPr>
        <w:pStyle w:val="StandardWeb"/>
        <w:spacing w:before="0" w:beforeAutospacing="0" w:after="0" w:afterAutospacing="0"/>
        <w:jc w:val="center"/>
        <w:rPr>
          <w:rFonts w:ascii="Trade Gothic Next LT Pro Lt" w:hAnsi="Trade Gothic Next LT Pro Lt"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43529" w:rsidRPr="002E1AC6" w14:paraId="1ECAF903" w14:textId="77777777" w:rsidTr="00C7182C">
        <w:trPr>
          <w:trHeight w:val="611"/>
        </w:trPr>
        <w:tc>
          <w:tcPr>
            <w:tcW w:w="4247" w:type="dxa"/>
          </w:tcPr>
          <w:p w14:paraId="763E66E5" w14:textId="77777777" w:rsidR="00343529" w:rsidRPr="002E1AC6" w:rsidRDefault="00343529" w:rsidP="00C7182C">
            <w:pPr>
              <w:pStyle w:val="StandardWeb"/>
              <w:spacing w:before="0" w:beforeAutospacing="0" w:after="0" w:afterAutospacing="0"/>
              <w:jc w:val="center"/>
              <w:rPr>
                <w:rFonts w:ascii="Trade Gothic Next LT Pro Lt" w:hAnsi="Trade Gothic Next LT Pro Lt" w:cs="Arial"/>
              </w:rPr>
            </w:pPr>
            <w:r w:rsidRPr="002E1AC6">
              <w:rPr>
                <w:rFonts w:ascii="Trade Gothic Next LT Pro Lt" w:hAnsi="Trade Gothic Next LT Pro Lt" w:cs="Arial"/>
              </w:rPr>
              <w:t>…………………, am …………</w:t>
            </w:r>
            <w:proofErr w:type="gramStart"/>
            <w:r w:rsidRPr="002E1AC6">
              <w:rPr>
                <w:rFonts w:ascii="Trade Gothic Next LT Pro Lt" w:hAnsi="Trade Gothic Next LT Pro Lt" w:cs="Arial"/>
              </w:rPr>
              <w:t>…….</w:t>
            </w:r>
            <w:proofErr w:type="gramEnd"/>
            <w:r w:rsidRPr="002E1AC6">
              <w:rPr>
                <w:rFonts w:ascii="Trade Gothic Next LT Pro Lt" w:hAnsi="Trade Gothic Next LT Pro Lt" w:cs="Arial"/>
              </w:rPr>
              <w:t>.</w:t>
            </w:r>
          </w:p>
        </w:tc>
        <w:tc>
          <w:tcPr>
            <w:tcW w:w="4247" w:type="dxa"/>
          </w:tcPr>
          <w:p w14:paraId="52FE5940" w14:textId="77777777" w:rsidR="00343529" w:rsidRPr="002E1AC6" w:rsidRDefault="00343529" w:rsidP="00C7182C">
            <w:pPr>
              <w:pStyle w:val="StandardWeb"/>
              <w:spacing w:before="0" w:beforeAutospacing="0" w:after="0" w:afterAutospacing="0"/>
              <w:jc w:val="center"/>
              <w:rPr>
                <w:rFonts w:ascii="Trade Gothic Next LT Pro Lt" w:hAnsi="Trade Gothic Next LT Pro Lt" w:cs="Arial"/>
              </w:rPr>
            </w:pPr>
            <w:r w:rsidRPr="002E1AC6">
              <w:rPr>
                <w:rFonts w:ascii="Trade Gothic Next LT Pro Lt" w:hAnsi="Trade Gothic Next LT Pro Lt" w:cs="Arial"/>
              </w:rPr>
              <w:t>……………………………….</w:t>
            </w:r>
          </w:p>
          <w:p w14:paraId="02B2C20C" w14:textId="77777777" w:rsidR="00343529" w:rsidRPr="002E1AC6" w:rsidRDefault="00343529" w:rsidP="00C7182C">
            <w:pPr>
              <w:pStyle w:val="StandardWeb"/>
              <w:spacing w:before="0" w:beforeAutospacing="0" w:after="0" w:afterAutospacing="0"/>
              <w:jc w:val="center"/>
              <w:rPr>
                <w:rFonts w:ascii="Trade Gothic Next LT Pro Lt" w:hAnsi="Trade Gothic Next LT Pro Lt" w:cs="Arial"/>
              </w:rPr>
            </w:pPr>
            <w:r w:rsidRPr="002E1AC6">
              <w:rPr>
                <w:rFonts w:ascii="Trade Gothic Next LT Pro Lt" w:hAnsi="Trade Gothic Next LT Pro Lt" w:cs="Arial"/>
              </w:rPr>
              <w:t>Arbeitnehmer</w:t>
            </w:r>
          </w:p>
        </w:tc>
      </w:tr>
    </w:tbl>
    <w:p w14:paraId="6BBFB9D6" w14:textId="77777777" w:rsidR="00351376" w:rsidRPr="002E1AC6" w:rsidRDefault="0098257B">
      <w:pPr>
        <w:rPr>
          <w:rFonts w:ascii="Trade Gothic Next LT Pro Lt" w:hAnsi="Trade Gothic Next LT Pro Lt"/>
        </w:rPr>
      </w:pPr>
    </w:p>
    <w:sectPr w:rsidR="00351376" w:rsidRPr="002E1AC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F5F6" w14:textId="77777777" w:rsidR="002E1AC6" w:rsidRDefault="002E1AC6" w:rsidP="002E1AC6">
      <w:pPr>
        <w:spacing w:after="0" w:line="240" w:lineRule="auto"/>
      </w:pPr>
      <w:r>
        <w:separator/>
      </w:r>
    </w:p>
  </w:endnote>
  <w:endnote w:type="continuationSeparator" w:id="0">
    <w:p w14:paraId="10F33F71" w14:textId="77777777" w:rsidR="002E1AC6" w:rsidRDefault="002E1AC6" w:rsidP="002E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 Gothic Next LT Pro Lt">
    <w:panose1 w:val="020B0403040303020004"/>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EF60" w14:textId="77777777" w:rsidR="002E1AC6" w:rsidRDefault="002E1AC6" w:rsidP="002E1AC6">
      <w:pPr>
        <w:spacing w:after="0" w:line="240" w:lineRule="auto"/>
      </w:pPr>
      <w:r>
        <w:separator/>
      </w:r>
    </w:p>
  </w:footnote>
  <w:footnote w:type="continuationSeparator" w:id="0">
    <w:p w14:paraId="36C11005" w14:textId="77777777" w:rsidR="002E1AC6" w:rsidRDefault="002E1AC6" w:rsidP="002E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2D36" w14:textId="0D8DFC37" w:rsidR="002E1AC6" w:rsidRDefault="002E1AC6" w:rsidP="002E1AC6">
    <w:pPr>
      <w:pStyle w:val="Kopfzeile"/>
      <w:jc w:val="right"/>
    </w:pPr>
    <w:r>
      <w:rPr>
        <w:noProof/>
        <w:lang w:eastAsia="de-DE"/>
      </w:rPr>
      <w:drawing>
        <wp:inline distT="0" distB="0" distL="0" distR="0" wp14:anchorId="368149D5" wp14:editId="18FA2F52">
          <wp:extent cx="821886" cy="314325"/>
          <wp:effectExtent l="0" t="0" r="0" b="0"/>
          <wp:docPr id="1" name="Grafik 1" descr="T:\Öffentlichkeitsarbeit\Neue CI\Logo und CI_NEU\HV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Öffentlichkeitsarbeit\Neue CI\Logo und CI_NEU\HV_Logo_4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148" cy="315572"/>
                  </a:xfrm>
                  <a:prstGeom prst="rect">
                    <a:avLst/>
                  </a:prstGeom>
                  <a:noFill/>
                  <a:ln>
                    <a:noFill/>
                  </a:ln>
                </pic:spPr>
              </pic:pic>
            </a:graphicData>
          </a:graphic>
        </wp:inline>
      </w:drawing>
    </w:r>
  </w:p>
  <w:p w14:paraId="0B9913EE" w14:textId="77777777" w:rsidR="0098257B" w:rsidRPr="0098257B" w:rsidRDefault="0098257B" w:rsidP="0098257B">
    <w:pPr>
      <w:pStyle w:val="Kopfzeile"/>
      <w:jc w:val="right"/>
      <w:rPr>
        <w:rFonts w:ascii="Trade Gothic Next LT Pro Lt" w:hAnsi="Trade Gothic Next LT Pro Lt"/>
        <w:sz w:val="18"/>
        <w:szCs w:val="18"/>
      </w:rPr>
    </w:pPr>
    <w:r w:rsidRPr="0098257B">
      <w:rPr>
        <w:rFonts w:ascii="Trade Gothic Next LT Pro Lt" w:hAnsi="Trade Gothic Next LT Pro Lt"/>
        <w:sz w:val="18"/>
        <w:szCs w:val="18"/>
      </w:rPr>
      <w:t>Stand 12.07.2022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29"/>
    <w:rsid w:val="002D66E6"/>
    <w:rsid w:val="002E1AC6"/>
    <w:rsid w:val="00343529"/>
    <w:rsid w:val="005C6964"/>
    <w:rsid w:val="0097101B"/>
    <w:rsid w:val="0098257B"/>
    <w:rsid w:val="00AE3F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52EC"/>
  <w15:chartTrackingRefBased/>
  <w15:docId w15:val="{F47F4922-9298-4BA0-8894-8080CDD0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3529"/>
    <w:pPr>
      <w:spacing w:after="200" w:line="276" w:lineRule="auto"/>
    </w:pPr>
    <w:rPr>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43529"/>
    <w:pPr>
      <w:spacing w:before="100" w:beforeAutospacing="1" w:after="100" w:afterAutospacing="1" w:line="240" w:lineRule="auto"/>
    </w:pPr>
    <w:rPr>
      <w:rFonts w:ascii="Times New Roman" w:eastAsiaTheme="minorEastAsia" w:hAnsi="Times New Roman" w:cs="Times New Roman"/>
      <w:sz w:val="24"/>
      <w:szCs w:val="24"/>
    </w:rPr>
  </w:style>
  <w:style w:type="table" w:styleId="Tabellenraster">
    <w:name w:val="Table Grid"/>
    <w:basedOn w:val="NormaleTabelle"/>
    <w:uiPriority w:val="59"/>
    <w:rsid w:val="00343529"/>
    <w:pPr>
      <w:spacing w:after="0" w:line="240" w:lineRule="auto"/>
    </w:pPr>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E1A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AC6"/>
    <w:rPr>
      <w:lang w:eastAsia="de-AT"/>
    </w:rPr>
  </w:style>
  <w:style w:type="paragraph" w:styleId="Fuzeile">
    <w:name w:val="footer"/>
    <w:basedOn w:val="Standard"/>
    <w:link w:val="FuzeileZchn"/>
    <w:uiPriority w:val="99"/>
    <w:unhideWhenUsed/>
    <w:rsid w:val="002E1A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AC6"/>
    <w:rPr>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821</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Grubmiller</dc:creator>
  <cp:keywords/>
  <dc:description/>
  <cp:lastModifiedBy>Julia Herrmann</cp:lastModifiedBy>
  <cp:revision>4</cp:revision>
  <dcterms:created xsi:type="dcterms:W3CDTF">2022-07-11T13:46:00Z</dcterms:created>
  <dcterms:modified xsi:type="dcterms:W3CDTF">2022-07-12T14:09:00Z</dcterms:modified>
</cp:coreProperties>
</file>